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DF4722" w:rsidRDefault="00940D56" w:rsidP="00705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2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A376F" w:rsidRPr="00DF4722" w:rsidRDefault="00940D56" w:rsidP="00705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722">
        <w:rPr>
          <w:rFonts w:ascii="Times New Roman" w:hAnsi="Times New Roman" w:cs="Times New Roman"/>
          <w:b/>
          <w:sz w:val="28"/>
          <w:szCs w:val="28"/>
        </w:rPr>
        <w:t>к проекту постановления</w:t>
      </w:r>
      <w:r w:rsidR="00EA376F" w:rsidRPr="00DF4722">
        <w:rPr>
          <w:rFonts w:ascii="Times New Roman" w:hAnsi="Times New Roman" w:cs="Times New Roman"/>
          <w:b/>
          <w:sz w:val="28"/>
          <w:szCs w:val="28"/>
        </w:rPr>
        <w:t xml:space="preserve"> администрации Туруханского района</w:t>
      </w:r>
      <w:r w:rsidRPr="00DF47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A376F" w:rsidRPr="00DF4722" w:rsidRDefault="00940D56" w:rsidP="00705D69">
      <w:pPr>
        <w:spacing w:after="0" w:line="240" w:lineRule="auto"/>
        <w:jc w:val="center"/>
        <w:rPr>
          <w:rStyle w:val="FontStyle13"/>
          <w:b/>
          <w:sz w:val="28"/>
          <w:szCs w:val="28"/>
        </w:rPr>
      </w:pPr>
      <w:r w:rsidRPr="00DF4722">
        <w:rPr>
          <w:rFonts w:ascii="Times New Roman" w:hAnsi="Times New Roman" w:cs="Times New Roman"/>
          <w:b/>
          <w:sz w:val="28"/>
          <w:szCs w:val="28"/>
        </w:rPr>
        <w:t>«</w:t>
      </w:r>
      <w:r w:rsidRPr="00DF4722">
        <w:rPr>
          <w:rStyle w:val="FontStyle13"/>
          <w:b/>
          <w:sz w:val="28"/>
          <w:szCs w:val="28"/>
        </w:rPr>
        <w:t>О внесении изменений в постановление администрации Туруханского района от 11.11.2013 № 1597-п</w:t>
      </w:r>
      <w:r w:rsidR="00EA376F" w:rsidRPr="00DF4722">
        <w:rPr>
          <w:rStyle w:val="FontStyle13"/>
          <w:b/>
          <w:sz w:val="28"/>
          <w:szCs w:val="28"/>
        </w:rPr>
        <w:t xml:space="preserve"> </w:t>
      </w:r>
      <w:r w:rsidRPr="00DF4722">
        <w:rPr>
          <w:rStyle w:val="FontStyle13"/>
          <w:b/>
          <w:sz w:val="28"/>
          <w:szCs w:val="28"/>
        </w:rPr>
        <w:t xml:space="preserve">«Об утверждении муниципальной программы Туруханского района «Развитие транспортной системы </w:t>
      </w:r>
    </w:p>
    <w:p w:rsidR="00940D56" w:rsidRPr="00DF4722" w:rsidRDefault="00940D56" w:rsidP="00705D69">
      <w:pPr>
        <w:spacing w:after="0" w:line="240" w:lineRule="auto"/>
        <w:jc w:val="center"/>
        <w:rPr>
          <w:rStyle w:val="FontStyle13"/>
          <w:b/>
          <w:sz w:val="28"/>
          <w:szCs w:val="28"/>
        </w:rPr>
      </w:pPr>
      <w:r w:rsidRPr="00DF4722">
        <w:rPr>
          <w:rStyle w:val="FontStyle13"/>
          <w:b/>
          <w:sz w:val="28"/>
          <w:szCs w:val="28"/>
        </w:rPr>
        <w:t>и связи Туруханского района»</w:t>
      </w:r>
    </w:p>
    <w:p w:rsidR="00630F58" w:rsidRPr="00DF4722" w:rsidRDefault="00630F58" w:rsidP="00705D69">
      <w:pPr>
        <w:spacing w:after="0" w:line="240" w:lineRule="auto"/>
        <w:ind w:firstLine="709"/>
        <w:jc w:val="both"/>
        <w:rPr>
          <w:rStyle w:val="FontStyle13"/>
          <w:b/>
          <w:sz w:val="28"/>
          <w:szCs w:val="28"/>
        </w:rPr>
      </w:pPr>
    </w:p>
    <w:p w:rsidR="00C80E68" w:rsidRPr="00DF4722" w:rsidRDefault="00C80E68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DF4722" w:rsidRDefault="000011A6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Pr="00DF4722">
        <w:rPr>
          <w:rStyle w:val="FontStyle13"/>
          <w:sz w:val="28"/>
          <w:szCs w:val="28"/>
        </w:rPr>
        <w:t>О внесении изменений в постановление администрации Туруханского района от 11.11.2013 № 1597-п «Об утверждении муниципальной программы Туруханского района «Развитие транспортной системы и связи Туруханского района»</w:t>
      </w:r>
      <w:r w:rsidR="002F0AA8" w:rsidRPr="00DF4722">
        <w:rPr>
          <w:rStyle w:val="FontStyle13"/>
          <w:sz w:val="28"/>
          <w:szCs w:val="28"/>
        </w:rPr>
        <w:t xml:space="preserve"> разработан в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DF4722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DF4722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077B21" w:rsidRPr="00DF4722" w:rsidRDefault="00077B21" w:rsidP="00705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В социально-экономическом развитии Туруханского района ключевая роль принадлежит развитию транспортной инфраструктуры, включающему в себя развитие сети автомобильных дорог, внутреннего водного и воздушного транспорта, формирование необходимого уровня мобильности населения и транспортной доступности населенных пунктов района для всех категорий граждан, оптимизацию взаимодействия видов транспорта Туруханского района.</w:t>
      </w:r>
    </w:p>
    <w:p w:rsidR="001639C0" w:rsidRPr="00DF4722" w:rsidRDefault="001639C0" w:rsidP="00705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Наряду с развитием транспортного комплекса немаловажной задачей является обеспечение условий </w:t>
      </w:r>
      <w:r w:rsidR="00324DB8" w:rsidRPr="00DF4722">
        <w:rPr>
          <w:rFonts w:ascii="Times New Roman" w:eastAsia="Times New Roman" w:hAnsi="Times New Roman" w:cs="Times New Roman"/>
          <w:sz w:val="28"/>
          <w:szCs w:val="28"/>
        </w:rPr>
        <w:t>для безопасного дорожного движения</w:t>
      </w:r>
      <w:r w:rsidR="0037747E" w:rsidRPr="00DF472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7747E" w:rsidRPr="00DF4722">
        <w:rPr>
          <w:rFonts w:ascii="Times New Roman" w:hAnsi="Times New Roman" w:cs="Times New Roman"/>
          <w:sz w:val="28"/>
          <w:szCs w:val="28"/>
        </w:rPr>
        <w:t>Комплекс мер по сокращению аварийности и снижению травматизма на дорогах Туруханского района, реализованный на протяжении ряда последних лет в рамках целевых программ по безопасности дорожного движения, привел к позитивным сдвигам</w:t>
      </w:r>
      <w:r w:rsidR="00C025B1" w:rsidRPr="00DF4722">
        <w:rPr>
          <w:rFonts w:ascii="Times New Roman" w:hAnsi="Times New Roman" w:cs="Times New Roman"/>
          <w:sz w:val="28"/>
          <w:szCs w:val="28"/>
        </w:rPr>
        <w:t xml:space="preserve">. Данный фактор </w:t>
      </w:r>
      <w:r w:rsidR="00C54F91" w:rsidRPr="00DF4722">
        <w:rPr>
          <w:rFonts w:ascii="Times New Roman" w:hAnsi="Times New Roman" w:cs="Times New Roman"/>
          <w:sz w:val="28"/>
          <w:szCs w:val="28"/>
        </w:rPr>
        <w:t xml:space="preserve">стал </w:t>
      </w:r>
      <w:r w:rsidR="00AC5EEB">
        <w:rPr>
          <w:rFonts w:ascii="Times New Roman" w:hAnsi="Times New Roman" w:cs="Times New Roman"/>
          <w:sz w:val="28"/>
          <w:szCs w:val="28"/>
        </w:rPr>
        <w:t>п</w:t>
      </w:r>
      <w:r w:rsidR="0037747E" w:rsidRPr="00DF4722">
        <w:rPr>
          <w:rFonts w:ascii="Times New Roman" w:hAnsi="Times New Roman" w:cs="Times New Roman"/>
          <w:sz w:val="28"/>
          <w:szCs w:val="28"/>
        </w:rPr>
        <w:t>оказателем эффективности принимаемых мер</w:t>
      </w:r>
      <w:r w:rsidR="00C54F91" w:rsidRPr="00DF4722">
        <w:rPr>
          <w:rFonts w:ascii="Times New Roman" w:hAnsi="Times New Roman" w:cs="Times New Roman"/>
          <w:sz w:val="28"/>
          <w:szCs w:val="28"/>
        </w:rPr>
        <w:t>.</w:t>
      </w:r>
    </w:p>
    <w:p w:rsidR="00077B21" w:rsidRPr="00DF4722" w:rsidRDefault="000A4976" w:rsidP="00705D69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Большую роль в жизнедеятельности населения Туруханского района играет полноценная и бесперебойная связь с отдаленными пунктами района. </w:t>
      </w:r>
      <w:r w:rsidR="001639C0" w:rsidRPr="00DF4722">
        <w:rPr>
          <w:rFonts w:ascii="Times New Roman" w:hAnsi="Times New Roman" w:cs="Times New Roman"/>
          <w:sz w:val="28"/>
          <w:szCs w:val="28"/>
        </w:rPr>
        <w:t xml:space="preserve">Несмотря на рост показателей развития телефонной сети и расширение числа пользователей сети Интернет в последние годы, уровень внедрения телекоммуникаций в районе остается достаточно низким. Не во всех населенных пунктах имеется местная телефонная сеть, существует необходимость расширения уже существующих сетей и увеличения числа абонентов, а также модернизации функционирующих сетей. </w:t>
      </w:r>
    </w:p>
    <w:p w:rsidR="000A4976" w:rsidRPr="00DF4722" w:rsidRDefault="000A4976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Муниципальная программа Туруханского района </w:t>
      </w:r>
      <w:r w:rsidRPr="00DF4722">
        <w:rPr>
          <w:rStyle w:val="FontStyle13"/>
          <w:sz w:val="28"/>
          <w:szCs w:val="28"/>
        </w:rPr>
        <w:t xml:space="preserve">«Развитие транспортной системы и связи Туруханского района» </w:t>
      </w:r>
      <w:r w:rsidR="0065433A" w:rsidRPr="00DF4722">
        <w:rPr>
          <w:rStyle w:val="FontStyle13"/>
          <w:sz w:val="28"/>
          <w:szCs w:val="28"/>
        </w:rPr>
        <w:t xml:space="preserve">(далее - муниципальная программа) </w:t>
      </w:r>
      <w:r w:rsidRPr="00DF4722">
        <w:rPr>
          <w:rStyle w:val="FontStyle13"/>
          <w:sz w:val="28"/>
          <w:szCs w:val="28"/>
        </w:rPr>
        <w:t xml:space="preserve">предусматривает решение текущих проблем в сфере развития транспортного комплекса района, а также вопросов, связанных с предоставлением населению и организациям во всех населенных пунктах района возможности </w:t>
      </w:r>
      <w:r w:rsidRPr="00DF4722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Pr="00DF4722">
        <w:rPr>
          <w:rStyle w:val="FontStyle13"/>
          <w:sz w:val="28"/>
          <w:szCs w:val="28"/>
        </w:rPr>
        <w:t>современных</w:t>
      </w:r>
      <w:r w:rsidRPr="00DF4722">
        <w:rPr>
          <w:rFonts w:ascii="Times New Roman" w:hAnsi="Times New Roman" w:cs="Times New Roman"/>
          <w:sz w:val="28"/>
          <w:szCs w:val="28"/>
        </w:rPr>
        <w:t xml:space="preserve"> информационных и коммуникационных технологий.</w:t>
      </w:r>
    </w:p>
    <w:p w:rsidR="005A73EF" w:rsidRPr="00DF4722" w:rsidRDefault="00BF4DE9" w:rsidP="00705D69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DF4722">
        <w:rPr>
          <w:rStyle w:val="FontStyle13"/>
          <w:sz w:val="28"/>
          <w:szCs w:val="28"/>
        </w:rPr>
        <w:t>Ц</w:t>
      </w:r>
      <w:r w:rsidR="005A73EF" w:rsidRPr="00DF4722">
        <w:rPr>
          <w:rStyle w:val="FontStyle13"/>
          <w:sz w:val="28"/>
          <w:szCs w:val="28"/>
        </w:rPr>
        <w:t xml:space="preserve">елями </w:t>
      </w:r>
      <w:r w:rsidR="004C07AF" w:rsidRPr="00DF4722">
        <w:rPr>
          <w:rStyle w:val="FontStyle13"/>
          <w:sz w:val="28"/>
          <w:szCs w:val="28"/>
        </w:rPr>
        <w:t xml:space="preserve">муниципальной </w:t>
      </w:r>
      <w:r w:rsidR="005A73EF" w:rsidRPr="00DF4722">
        <w:rPr>
          <w:rStyle w:val="FontStyle13"/>
          <w:sz w:val="28"/>
          <w:szCs w:val="28"/>
        </w:rPr>
        <w:t xml:space="preserve">программы </w:t>
      </w:r>
      <w:r w:rsidRPr="00DF4722">
        <w:rPr>
          <w:rStyle w:val="FontStyle13"/>
          <w:sz w:val="28"/>
          <w:szCs w:val="28"/>
        </w:rPr>
        <w:t>являются</w:t>
      </w:r>
      <w:r w:rsidR="005A73EF" w:rsidRPr="00DF4722">
        <w:rPr>
          <w:rStyle w:val="FontStyle13"/>
          <w:sz w:val="28"/>
          <w:szCs w:val="28"/>
        </w:rPr>
        <w:t>:</w:t>
      </w:r>
    </w:p>
    <w:p w:rsidR="00691E77" w:rsidRPr="00DF4722" w:rsidRDefault="00ED3084" w:rsidP="00705D6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азвитие современной и эффективной транспортной инфраструктуры;</w:t>
      </w:r>
    </w:p>
    <w:p w:rsidR="00691E77" w:rsidRPr="00DF4722" w:rsidRDefault="00ED3084" w:rsidP="00705D6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>п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овышение доступности транспортных услуг;</w:t>
      </w:r>
    </w:p>
    <w:p w:rsidR="00691E77" w:rsidRPr="00DF4722" w:rsidRDefault="00ED3084" w:rsidP="00705D6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п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овышение безопасности дорожного движения;</w:t>
      </w:r>
    </w:p>
    <w:p w:rsidR="00BD3AD9" w:rsidRPr="00DF4722" w:rsidRDefault="00ED3084" w:rsidP="00705D69">
      <w:pPr>
        <w:tabs>
          <w:tab w:val="left" w:pos="245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р</w:t>
      </w:r>
      <w:r w:rsidR="00691E77" w:rsidRPr="00DF4722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азвитие телекоммуникационных услуг на территории района</w:t>
      </w:r>
      <w:r w:rsidR="00BD3AD9" w:rsidRPr="00DF47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222" w:rsidRPr="00DF4722" w:rsidRDefault="000B3DE5" w:rsidP="00705D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</w:t>
      </w:r>
      <w:r w:rsidR="00F728CF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ED3084" w:rsidRPr="00DF4722" w:rsidRDefault="00ED3084" w:rsidP="00705D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 xml:space="preserve">обеспечение сохранности, модернизация и развитие сети автомобильных дорог; </w:t>
      </w:r>
    </w:p>
    <w:p w:rsidR="00ED3084" w:rsidRPr="00DF4722" w:rsidRDefault="00ED3084" w:rsidP="00705D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удовлетворение потребности населения в перевозках;</w:t>
      </w:r>
    </w:p>
    <w:p w:rsidR="00ED3084" w:rsidRPr="00DF4722" w:rsidRDefault="00ED3084" w:rsidP="00705D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обеспечение безопасности участников дорожного движения;</w:t>
      </w:r>
    </w:p>
    <w:p w:rsidR="000A7222" w:rsidRPr="00DF4722" w:rsidRDefault="00ED3084" w:rsidP="00705D6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eastAsia="Times New Roman" w:hAnsi="Times New Roman" w:cs="Times New Roman"/>
          <w:sz w:val="28"/>
          <w:szCs w:val="28"/>
        </w:rPr>
        <w:t>обеспечение доступности внутризоновой, междугородней и международной связи и модернизация существующей телефонной сети.</w:t>
      </w:r>
    </w:p>
    <w:p w:rsidR="005A73EF" w:rsidRPr="00DF4722" w:rsidRDefault="00626C2C" w:rsidP="00705D69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hAnsi="Times New Roman" w:cs="Times New Roman"/>
          <w:sz w:val="28"/>
          <w:szCs w:val="28"/>
        </w:rPr>
        <w:t>Д</w:t>
      </w:r>
      <w:r w:rsidR="000A7222" w:rsidRPr="00DF4722">
        <w:rPr>
          <w:rFonts w:ascii="Times New Roman" w:hAnsi="Times New Roman" w:cs="Times New Roman"/>
          <w:sz w:val="28"/>
          <w:szCs w:val="28"/>
        </w:rPr>
        <w:t>остижени</w:t>
      </w:r>
      <w:r w:rsidRPr="00DF4722">
        <w:rPr>
          <w:rFonts w:ascii="Times New Roman" w:hAnsi="Times New Roman" w:cs="Times New Roman"/>
          <w:sz w:val="28"/>
          <w:szCs w:val="28"/>
        </w:rPr>
        <w:t>е</w:t>
      </w:r>
      <w:r w:rsidR="000A7222" w:rsidRPr="00DF4722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 w:rsidRPr="00DF4722">
        <w:rPr>
          <w:rFonts w:ascii="Times New Roman" w:hAnsi="Times New Roman" w:cs="Times New Roman"/>
          <w:sz w:val="28"/>
          <w:szCs w:val="28"/>
        </w:rPr>
        <w:t>е</w:t>
      </w:r>
      <w:r w:rsidR="000A7222" w:rsidRPr="00DF4722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DF4722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DF4722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реализуемых в рамках подпрограмм:</w:t>
      </w:r>
    </w:p>
    <w:p w:rsidR="005A73EF" w:rsidRPr="00DF4722" w:rsidRDefault="005A73EF" w:rsidP="00705D69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транспортного комплекса, обеспечение сохранности и модернизация автомобильных дорог Туруханского района;</w:t>
      </w:r>
    </w:p>
    <w:p w:rsidR="005A73EF" w:rsidRPr="00DF4722" w:rsidRDefault="005A73EF" w:rsidP="00705D69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транспортного обслуживания на территории Туруханского района;</w:t>
      </w:r>
    </w:p>
    <w:p w:rsidR="005A73EF" w:rsidRPr="00DF4722" w:rsidRDefault="005A73EF" w:rsidP="00705D69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дорожного движения в Туруханском районе;</w:t>
      </w:r>
    </w:p>
    <w:p w:rsidR="005A73EF" w:rsidRPr="00DF4722" w:rsidRDefault="005A73EF" w:rsidP="00705D69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связи на территории Туруханского района.</w:t>
      </w:r>
    </w:p>
    <w:p w:rsidR="00E60496" w:rsidRPr="00DF4722" w:rsidRDefault="00E60496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Pr="00DF4722">
        <w:rPr>
          <w:rFonts w:ascii="Times New Roman" w:eastAsia="Calibri" w:hAnsi="Times New Roman" w:cs="Times New Roman"/>
          <w:sz w:val="28"/>
          <w:szCs w:val="28"/>
        </w:rPr>
        <w:t>«О районном бюджете на 20</w:t>
      </w:r>
      <w:r w:rsidR="00EF5134" w:rsidRPr="00DF4722">
        <w:rPr>
          <w:rFonts w:ascii="Times New Roman" w:eastAsia="Calibri" w:hAnsi="Times New Roman" w:cs="Times New Roman"/>
          <w:sz w:val="28"/>
          <w:szCs w:val="28"/>
        </w:rPr>
        <w:t>2</w:t>
      </w:r>
      <w:r w:rsidR="001330DE">
        <w:rPr>
          <w:rFonts w:ascii="Times New Roman" w:eastAsia="Calibri" w:hAnsi="Times New Roman" w:cs="Times New Roman"/>
          <w:sz w:val="28"/>
          <w:szCs w:val="28"/>
        </w:rPr>
        <w:t>3</w:t>
      </w:r>
      <w:r w:rsidRPr="00DF4722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20</w:t>
      </w:r>
      <w:r w:rsidR="00020399" w:rsidRPr="00DF4722">
        <w:rPr>
          <w:rFonts w:ascii="Times New Roman" w:eastAsia="Calibri" w:hAnsi="Times New Roman" w:cs="Times New Roman"/>
          <w:sz w:val="28"/>
          <w:szCs w:val="28"/>
        </w:rPr>
        <w:t>2</w:t>
      </w:r>
      <w:r w:rsidR="001330DE">
        <w:rPr>
          <w:rFonts w:ascii="Times New Roman" w:eastAsia="Calibri" w:hAnsi="Times New Roman" w:cs="Times New Roman"/>
          <w:sz w:val="28"/>
          <w:szCs w:val="28"/>
        </w:rPr>
        <w:t>4</w:t>
      </w:r>
      <w:r w:rsidR="00EF72B8" w:rsidRPr="00DF4722">
        <w:rPr>
          <w:rFonts w:ascii="Times New Roman" w:eastAsia="Calibri" w:hAnsi="Times New Roman" w:cs="Times New Roman"/>
          <w:sz w:val="28"/>
          <w:szCs w:val="28"/>
        </w:rPr>
        <w:t>-20</w:t>
      </w:r>
      <w:r w:rsidR="00546680" w:rsidRPr="00DF4722">
        <w:rPr>
          <w:rFonts w:ascii="Times New Roman" w:eastAsia="Calibri" w:hAnsi="Times New Roman" w:cs="Times New Roman"/>
          <w:sz w:val="28"/>
          <w:szCs w:val="28"/>
        </w:rPr>
        <w:t>2</w:t>
      </w:r>
      <w:r w:rsidR="001330DE">
        <w:rPr>
          <w:rFonts w:ascii="Times New Roman" w:eastAsia="Calibri" w:hAnsi="Times New Roman" w:cs="Times New Roman"/>
          <w:sz w:val="28"/>
          <w:szCs w:val="28"/>
        </w:rPr>
        <w:t>5</w:t>
      </w:r>
      <w:r w:rsidRPr="00DF4722">
        <w:rPr>
          <w:rFonts w:ascii="Times New Roman" w:eastAsia="Calibri" w:hAnsi="Times New Roman" w:cs="Times New Roman"/>
          <w:sz w:val="28"/>
          <w:szCs w:val="28"/>
        </w:rPr>
        <w:t xml:space="preserve"> годов», в </w:t>
      </w:r>
      <w:r w:rsidRPr="00DF4722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DF4722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DF4722">
        <w:rPr>
          <w:rStyle w:val="FontStyle13"/>
          <w:sz w:val="28"/>
          <w:szCs w:val="28"/>
        </w:rPr>
        <w:t>«Развитие транспортной системы и связи Туруханского района»</w:t>
      </w:r>
      <w:r w:rsidR="00FC2595" w:rsidRPr="00DF4722">
        <w:rPr>
          <w:rStyle w:val="FontStyle13"/>
          <w:sz w:val="28"/>
          <w:szCs w:val="28"/>
        </w:rPr>
        <w:t xml:space="preserve"> </w:t>
      </w:r>
      <w:r w:rsidRPr="00DF4722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DF4722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1330DE" w:rsidRPr="001330DE" w:rsidRDefault="009618DC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ассигнований на период 2014 – 20</w:t>
      </w:r>
      <w:r w:rsidR="00546680" w:rsidRPr="00DF4722">
        <w:rPr>
          <w:rFonts w:ascii="Times New Roman" w:hAnsi="Times New Roman" w:cs="Times New Roman"/>
          <w:sz w:val="28"/>
          <w:szCs w:val="28"/>
        </w:rPr>
        <w:t>2</w:t>
      </w:r>
      <w:r w:rsidR="001330DE">
        <w:rPr>
          <w:rFonts w:ascii="Times New Roman" w:hAnsi="Times New Roman" w:cs="Times New Roman"/>
          <w:sz w:val="28"/>
          <w:szCs w:val="28"/>
        </w:rPr>
        <w:t>5</w:t>
      </w:r>
      <w:r w:rsidRPr="00DF4722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краевого и местного бюджетов </w:t>
      </w:r>
      <w:r w:rsidR="00DC6435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внебюджетных источников 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</w:t>
      </w:r>
      <w:r w:rsidR="001330DE" w:rsidRPr="001330DE">
        <w:rPr>
          <w:rFonts w:ascii="Times New Roman" w:hAnsi="Times New Roman" w:cs="Times New Roman"/>
          <w:sz w:val="28"/>
          <w:szCs w:val="28"/>
        </w:rPr>
        <w:t>2 682 022,268 тыс. рублей, из них:</w:t>
      </w:r>
    </w:p>
    <w:p w:rsidR="001330DE" w:rsidRPr="001330DE" w:rsidRDefault="001330DE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отчет:</w:t>
      </w:r>
    </w:p>
    <w:p w:rsidR="001330DE" w:rsidRPr="001330DE" w:rsidRDefault="001330DE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2014 год – 165 376,849 тыс. рублей;</w:t>
      </w:r>
    </w:p>
    <w:p w:rsidR="001330DE" w:rsidRPr="001330DE" w:rsidRDefault="001330DE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2015 год – 132 504,823 тыс. рублей;</w:t>
      </w:r>
    </w:p>
    <w:p w:rsidR="001330DE" w:rsidRPr="001330DE" w:rsidRDefault="001330DE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2016 год – 168 993,471 тыс. рублей;</w:t>
      </w:r>
    </w:p>
    <w:p w:rsidR="001330DE" w:rsidRPr="001330DE" w:rsidRDefault="001330DE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2017 год – 155 455,695 тыс. рублей;</w:t>
      </w:r>
    </w:p>
    <w:p w:rsidR="001330DE" w:rsidRPr="001330DE" w:rsidRDefault="001330DE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2018 год – 165 993,045 тыс. рублей;</w:t>
      </w:r>
    </w:p>
    <w:p w:rsidR="001330DE" w:rsidRPr="001330DE" w:rsidRDefault="001330DE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2019 год – 190 229,620 тыс. рублей;</w:t>
      </w:r>
    </w:p>
    <w:p w:rsidR="001330DE" w:rsidRPr="001330DE" w:rsidRDefault="001330DE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2020 год – 203 327,425 тыс. рублей;</w:t>
      </w:r>
    </w:p>
    <w:p w:rsidR="001330DE" w:rsidRPr="001330DE" w:rsidRDefault="001330DE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2021 год – 216 293,071 тыс. рублей;</w:t>
      </w:r>
    </w:p>
    <w:p w:rsidR="001330DE" w:rsidRPr="001330DE" w:rsidRDefault="001330DE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1330DE" w:rsidRPr="001330DE" w:rsidRDefault="001330DE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2022 год – 367 612,895 тыс. рублей;</w:t>
      </w:r>
    </w:p>
    <w:p w:rsidR="001330DE" w:rsidRPr="001330DE" w:rsidRDefault="001330DE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2023 год – 309 078,458 тыс. рублей;</w:t>
      </w:r>
    </w:p>
    <w:p w:rsidR="001330DE" w:rsidRPr="001330DE" w:rsidRDefault="001330DE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2024 год – 303 578,458 тыс. рублей;</w:t>
      </w:r>
    </w:p>
    <w:p w:rsidR="004B28B4" w:rsidRDefault="001330DE" w:rsidP="00133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0DE">
        <w:rPr>
          <w:rFonts w:ascii="Times New Roman" w:hAnsi="Times New Roman" w:cs="Times New Roman"/>
          <w:sz w:val="28"/>
          <w:szCs w:val="28"/>
        </w:rPr>
        <w:t>2025 год – 303 578,458 тыс. рублей</w:t>
      </w:r>
    </w:p>
    <w:p w:rsidR="009A092E" w:rsidRPr="009A092E" w:rsidRDefault="009D734E" w:rsidP="009A0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«Развитие транспортного комплекса, обеспечение сохранности и модернизация автомобильных дорог Туруханского района» в 2014 – 20</w:t>
      </w:r>
      <w:r w:rsidR="001330DE">
        <w:rPr>
          <w:rFonts w:ascii="Times New Roman" w:hAnsi="Times New Roman" w:cs="Times New Roman"/>
          <w:sz w:val="28"/>
          <w:szCs w:val="28"/>
        </w:rPr>
        <w:t>25</w:t>
      </w:r>
      <w:r w:rsidRPr="00DF4722">
        <w:rPr>
          <w:rFonts w:ascii="Times New Roman" w:hAnsi="Times New Roman" w:cs="Times New Roman"/>
          <w:sz w:val="28"/>
          <w:szCs w:val="28"/>
        </w:rPr>
        <w:t xml:space="preserve"> годах состав</w:t>
      </w:r>
      <w:r w:rsidR="00165F96" w:rsidRPr="00DF4722">
        <w:rPr>
          <w:rFonts w:ascii="Times New Roman" w:hAnsi="Times New Roman" w:cs="Times New Roman"/>
          <w:sz w:val="28"/>
          <w:szCs w:val="28"/>
        </w:rPr>
        <w:t>ит</w:t>
      </w:r>
      <w:r w:rsidRPr="00DF4722">
        <w:rPr>
          <w:rFonts w:ascii="Times New Roman" w:hAnsi="Times New Roman" w:cs="Times New Roman"/>
          <w:sz w:val="28"/>
          <w:szCs w:val="28"/>
        </w:rPr>
        <w:t xml:space="preserve"> </w:t>
      </w:r>
      <w:r w:rsidR="009A092E" w:rsidRPr="009A092E">
        <w:rPr>
          <w:rFonts w:ascii="Times New Roman" w:hAnsi="Times New Roman" w:cs="Times New Roman"/>
          <w:sz w:val="28"/>
          <w:szCs w:val="28"/>
        </w:rPr>
        <w:t>841 956,623 тыс. рублей, из них: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lastRenderedPageBreak/>
        <w:t>отчет: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2014 год – 38 654,858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2015 год – 38 642,910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2016 год – 64 679,244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2017 год – 51 991,448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2018 год – 46 554,788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2019 год – 59 160,668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2020 год – 61 245,158тыс.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2021 год – 84 378,762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2022 год – 127 137,735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2023 год – 93 504,585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>2024 год – 88 004,585 тыс. рублей;</w:t>
      </w:r>
    </w:p>
    <w:p w:rsidR="009A092E" w:rsidRDefault="009A092E" w:rsidP="002F4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092E">
        <w:rPr>
          <w:rFonts w:ascii="Times New Roman" w:hAnsi="Times New Roman" w:cs="Times New Roman"/>
          <w:sz w:val="28"/>
          <w:szCs w:val="28"/>
        </w:rPr>
        <w:t xml:space="preserve">2025 год – 88 004,585 тыс. рублей </w:t>
      </w:r>
    </w:p>
    <w:p w:rsidR="009A092E" w:rsidRPr="009A092E" w:rsidRDefault="00FF1147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транспортного обслуживания на территории Ту</w:t>
      </w:r>
      <w:r w:rsidR="00426354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руханского района» в 2014 – 202</w:t>
      </w:r>
      <w:r w:rsid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092E"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1 684 222,074 тыс. рублей, в том числе по годам: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119 174,724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81 921,913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– 94 460,707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91 047,031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106 290,920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118 180,678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2020 год – 128 821,812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116 262,373 тыс. рублей.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228 140,296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 – 199 973,873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 – 199 973,873 тыс. рублей;</w:t>
      </w:r>
    </w:p>
    <w:p w:rsidR="009A092E" w:rsidRDefault="009A092E" w:rsidP="002F4C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2025 год – 199 973,873 тыс. рублей </w:t>
      </w:r>
    </w:p>
    <w:p w:rsidR="009A092E" w:rsidRPr="009A092E" w:rsidRDefault="001E5A38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Безопасность дорожного движения в Туруханском районе» в 2014 – 202</w:t>
      </w:r>
      <w:r w:rsid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составит </w:t>
      </w:r>
      <w:r w:rsidR="009A092E" w:rsidRPr="009A092E">
        <w:rPr>
          <w:rFonts w:ascii="Times New Roman" w:eastAsia="Times New Roman" w:hAnsi="Times New Roman" w:cs="Times New Roman"/>
          <w:sz w:val="28"/>
          <w:szCs w:val="28"/>
        </w:rPr>
        <w:t>1 683,520 тыс. рублей, из них: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отчет: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2014 год –   23,400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2015 год –     0,000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2016 год – 463,120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 xml:space="preserve">2017 год – 152,500 тыс. рублей; 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2018 год –   80,000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2019 год – 220,500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2020 год – 744,000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2021 год – 0,000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бюджетные ассигнования: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2022 год – 0,000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2023 год – 0,000 тыс. рублей;</w:t>
      </w:r>
    </w:p>
    <w:p w:rsidR="009A092E" w:rsidRPr="009A092E" w:rsidRDefault="009A092E" w:rsidP="009A09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2024 год – 0,000 тыс. рублей;</w:t>
      </w:r>
    </w:p>
    <w:p w:rsidR="009A092E" w:rsidRPr="002F4C47" w:rsidRDefault="009A092E" w:rsidP="002F4C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A092E">
        <w:rPr>
          <w:rFonts w:ascii="Times New Roman" w:eastAsia="Times New Roman" w:hAnsi="Times New Roman" w:cs="Times New Roman"/>
          <w:sz w:val="28"/>
          <w:szCs w:val="28"/>
        </w:rPr>
        <w:t>2025 год – 0,000 тыс. рублей;</w:t>
      </w:r>
    </w:p>
    <w:p w:rsidR="009A092E" w:rsidRPr="009A092E" w:rsidRDefault="004837DB" w:rsidP="002F4C47">
      <w:pPr>
        <w:autoSpaceDE w:val="0"/>
        <w:autoSpaceDN w:val="0"/>
        <w:adjustRightInd w:val="0"/>
        <w:spacing w:after="0" w:line="252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4722">
        <w:rPr>
          <w:rFonts w:ascii="Times New Roman" w:hAnsi="Times New Roman" w:cs="Times New Roman"/>
          <w:sz w:val="28"/>
          <w:szCs w:val="28"/>
        </w:rPr>
        <w:t>Объем финансирования подпрограммы «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связи на территории Туруханского района» в 2014 – 20</w:t>
      </w:r>
      <w:r w:rsidR="00FF5DF8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годах состав</w:t>
      </w:r>
      <w:r w:rsidR="00165F96"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>ит</w:t>
      </w:r>
      <w:r w:rsidRPr="00DF47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A092E"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154 157,348 тыс. рублей, в том числе по годам:</w:t>
      </w:r>
    </w:p>
    <w:p w:rsidR="009A092E" w:rsidRPr="009A092E" w:rsidRDefault="009A092E" w:rsidP="002F4C47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отчет:</w:t>
      </w:r>
    </w:p>
    <w:p w:rsidR="009A092E" w:rsidRPr="009A092E" w:rsidRDefault="009A092E" w:rsidP="009A092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2014 год – 7 523,867 тыс. рублей;</w:t>
      </w:r>
    </w:p>
    <w:p w:rsidR="009A092E" w:rsidRPr="009A092E" w:rsidRDefault="009A092E" w:rsidP="009A092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– 11 940,000 тыс. рублей;</w:t>
      </w:r>
    </w:p>
    <w:p w:rsidR="009A092E" w:rsidRPr="009A092E" w:rsidRDefault="009A092E" w:rsidP="009A092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2016 год –   9 390,400 тыс. рублей; </w:t>
      </w:r>
    </w:p>
    <w:p w:rsidR="009A092E" w:rsidRPr="009A092E" w:rsidRDefault="009A092E" w:rsidP="009A092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2017 год – 12 264,716 тыс. рублей;</w:t>
      </w:r>
    </w:p>
    <w:p w:rsidR="009A092E" w:rsidRPr="009A092E" w:rsidRDefault="009A092E" w:rsidP="009A092E">
      <w:pPr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2018 год – 13 067,337 тыс. рублей;</w:t>
      </w:r>
    </w:p>
    <w:p w:rsidR="009A092E" w:rsidRPr="009A092E" w:rsidRDefault="009A092E" w:rsidP="009A092E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2019 год – 12 667,774 тыс. рублей;</w:t>
      </w:r>
    </w:p>
    <w:p w:rsidR="009A092E" w:rsidRPr="009A092E" w:rsidRDefault="009A092E" w:rsidP="009A092E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год – 12 516,454 тыс. рублей; </w:t>
      </w:r>
    </w:p>
    <w:p w:rsidR="009A092E" w:rsidRPr="009A092E" w:rsidRDefault="009A092E" w:rsidP="009A092E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2021 год – 15 651,936 тыс. рублей;</w:t>
      </w:r>
    </w:p>
    <w:p w:rsidR="009A092E" w:rsidRPr="009A092E" w:rsidRDefault="009A092E" w:rsidP="009A092E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ассигнования:</w:t>
      </w:r>
    </w:p>
    <w:p w:rsidR="009A092E" w:rsidRPr="009A092E" w:rsidRDefault="009A092E" w:rsidP="009A092E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 – 12 334,864 тыс. рублей;</w:t>
      </w:r>
    </w:p>
    <w:p w:rsidR="009A092E" w:rsidRPr="009A092E" w:rsidRDefault="009A092E" w:rsidP="009A092E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 – 15 600,000 тыс. рублей;</w:t>
      </w:r>
    </w:p>
    <w:p w:rsidR="009A092E" w:rsidRPr="009A092E" w:rsidRDefault="009A092E" w:rsidP="009A092E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2024 год – 15 600,000 тыс. рублей;</w:t>
      </w:r>
    </w:p>
    <w:p w:rsidR="00B42DC8" w:rsidRDefault="009A092E" w:rsidP="002F4C47">
      <w:pPr>
        <w:autoSpaceDE w:val="0"/>
        <w:autoSpaceDN w:val="0"/>
        <w:adjustRightInd w:val="0"/>
        <w:spacing w:after="0" w:line="252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092E">
        <w:rPr>
          <w:rFonts w:ascii="Times New Roman" w:eastAsia="Times New Roman" w:hAnsi="Times New Roman" w:cs="Times New Roman"/>
          <w:sz w:val="28"/>
          <w:szCs w:val="28"/>
          <w:lang w:eastAsia="ru-RU"/>
        </w:rPr>
        <w:t>2025 год – 15 600,000 тыс. рублей</w:t>
      </w:r>
      <w:r w:rsidR="00B42DC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05CD7" w:rsidRPr="00DF4722" w:rsidRDefault="00D05CD7" w:rsidP="002F4C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6713DA" w:rsidRPr="00DF4722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Pr="00DF4722">
        <w:rPr>
          <w:rFonts w:ascii="Times New Roman" w:hAnsi="Times New Roman" w:cs="Times New Roman"/>
          <w:sz w:val="28"/>
          <w:szCs w:val="28"/>
        </w:rPr>
        <w:t xml:space="preserve">риском </w:t>
      </w:r>
      <w:r w:rsidR="006713DA" w:rsidRPr="00DF4722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DF4722">
        <w:rPr>
          <w:rFonts w:ascii="Times New Roman" w:hAnsi="Times New Roman" w:cs="Times New Roman"/>
          <w:sz w:val="28"/>
          <w:szCs w:val="28"/>
        </w:rPr>
        <w:t>муниципальной программы является</w:t>
      </w:r>
      <w:r w:rsidR="006713DA" w:rsidRPr="00DF4722">
        <w:rPr>
          <w:rFonts w:ascii="Times New Roman" w:hAnsi="Times New Roman" w:cs="Times New Roman"/>
          <w:sz w:val="28"/>
          <w:szCs w:val="28"/>
        </w:rPr>
        <w:t xml:space="preserve"> зависимость реализации мероприятий </w:t>
      </w:r>
      <w:r w:rsidR="0065433A" w:rsidRPr="00DF472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713DA" w:rsidRPr="00DF4722">
        <w:rPr>
          <w:rFonts w:ascii="Times New Roman" w:hAnsi="Times New Roman" w:cs="Times New Roman"/>
          <w:sz w:val="28"/>
          <w:szCs w:val="28"/>
        </w:rPr>
        <w:t>программы от наполняемости бюджета соответствующего уровня.</w:t>
      </w:r>
    </w:p>
    <w:p w:rsidR="00716C42" w:rsidRPr="00DF4722" w:rsidRDefault="00716C42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С целью повышения</w:t>
      </w:r>
      <w:r w:rsidR="00001BE4" w:rsidRPr="00DF4722">
        <w:rPr>
          <w:rFonts w:ascii="Times New Roman" w:hAnsi="Times New Roman" w:cs="Times New Roman"/>
          <w:sz w:val="28"/>
          <w:szCs w:val="28"/>
        </w:rPr>
        <w:t xml:space="preserve"> доступности транспортных услуг и</w:t>
      </w:r>
      <w:r w:rsidRPr="00DF4722">
        <w:rPr>
          <w:rFonts w:ascii="Times New Roman" w:hAnsi="Times New Roman" w:cs="Times New Roman"/>
          <w:sz w:val="28"/>
          <w:szCs w:val="28"/>
        </w:rPr>
        <w:t xml:space="preserve"> повышения мобильности на</w:t>
      </w:r>
      <w:r w:rsidR="00001BE4" w:rsidRPr="00DF4722">
        <w:rPr>
          <w:rFonts w:ascii="Times New Roman" w:hAnsi="Times New Roman" w:cs="Times New Roman"/>
          <w:sz w:val="28"/>
          <w:szCs w:val="28"/>
        </w:rPr>
        <w:t>селения пл</w:t>
      </w:r>
      <w:r w:rsidR="00701E66" w:rsidRPr="00DF4722">
        <w:rPr>
          <w:rFonts w:ascii="Times New Roman" w:hAnsi="Times New Roman" w:cs="Times New Roman"/>
          <w:sz w:val="28"/>
          <w:szCs w:val="28"/>
        </w:rPr>
        <w:t>анируется предоставление</w:t>
      </w:r>
      <w:r w:rsidR="0046206D" w:rsidRPr="00DF4722">
        <w:rPr>
          <w:rFonts w:ascii="Times New Roman" w:hAnsi="Times New Roman" w:cs="Times New Roman"/>
          <w:sz w:val="28"/>
          <w:szCs w:val="28"/>
        </w:rPr>
        <w:t xml:space="preserve"> субсидий организациям, оказывающим авиа- и автоперевозки</w:t>
      </w:r>
      <w:r w:rsidR="00E93EBD" w:rsidRPr="00DF4722">
        <w:rPr>
          <w:rFonts w:ascii="Times New Roman" w:hAnsi="Times New Roman" w:cs="Times New Roman"/>
          <w:sz w:val="28"/>
          <w:szCs w:val="28"/>
        </w:rPr>
        <w:t>. Указанная мера</w:t>
      </w:r>
      <w:r w:rsidR="0046206D" w:rsidRPr="00DF4722">
        <w:rPr>
          <w:rFonts w:ascii="Times New Roman" w:hAnsi="Times New Roman" w:cs="Times New Roman"/>
          <w:sz w:val="28"/>
          <w:szCs w:val="28"/>
        </w:rPr>
        <w:t xml:space="preserve"> будет способствовать формированию тарифов</w:t>
      </w:r>
      <w:r w:rsidR="00F637D3" w:rsidRPr="00DF4722">
        <w:rPr>
          <w:rFonts w:ascii="Times New Roman" w:hAnsi="Times New Roman" w:cs="Times New Roman"/>
          <w:sz w:val="28"/>
          <w:szCs w:val="28"/>
        </w:rPr>
        <w:t xml:space="preserve"> на пассажирские перевозки, доступных для всех категорий населения.</w:t>
      </w:r>
    </w:p>
    <w:p w:rsidR="00692F75" w:rsidRDefault="00A468C4" w:rsidP="00B42D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 w:rsidRPr="00DF4722">
        <w:rPr>
          <w:rFonts w:ascii="Times New Roman" w:hAnsi="Times New Roman" w:cs="Times New Roman"/>
          <w:sz w:val="28"/>
          <w:szCs w:val="28"/>
        </w:rPr>
        <w:t xml:space="preserve">для </w:t>
      </w:r>
      <w:r w:rsidR="00D05CD7" w:rsidRPr="00DF4722">
        <w:rPr>
          <w:rFonts w:ascii="Times New Roman" w:hAnsi="Times New Roman" w:cs="Times New Roman"/>
          <w:sz w:val="28"/>
          <w:szCs w:val="28"/>
        </w:rPr>
        <w:t xml:space="preserve">реализации муниципальной программы </w:t>
      </w:r>
      <w:r w:rsidR="0065433A" w:rsidRPr="00DF4722">
        <w:rPr>
          <w:rFonts w:ascii="Times New Roman" w:hAnsi="Times New Roman" w:cs="Times New Roman"/>
          <w:sz w:val="28"/>
          <w:szCs w:val="28"/>
        </w:rPr>
        <w:t>не требуе</w:t>
      </w:r>
      <w:r w:rsidR="00D05CD7" w:rsidRPr="00DF4722">
        <w:rPr>
          <w:rFonts w:ascii="Times New Roman" w:hAnsi="Times New Roman" w:cs="Times New Roman"/>
          <w:sz w:val="28"/>
          <w:szCs w:val="28"/>
        </w:rPr>
        <w:t>тся.</w:t>
      </w:r>
      <w:r w:rsidRPr="00DF47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5D69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DC8" w:rsidRDefault="00B42DC8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5D69" w:rsidRPr="00DF4722" w:rsidRDefault="00705D69" w:rsidP="00705D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Pr="00DF4722" w:rsidRDefault="00E93EBD" w:rsidP="00705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 w:rsidRPr="00DF4722">
        <w:rPr>
          <w:rFonts w:ascii="Times New Roman" w:hAnsi="Times New Roman" w:cs="Times New Roman"/>
          <w:sz w:val="28"/>
          <w:szCs w:val="28"/>
        </w:rPr>
        <w:t xml:space="preserve"> экономики, </w:t>
      </w:r>
    </w:p>
    <w:p w:rsidR="005D6BCF" w:rsidRPr="00DF4722" w:rsidRDefault="005D6BCF" w:rsidP="00705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планирования и перспективного развития </w:t>
      </w:r>
    </w:p>
    <w:p w:rsidR="005D6BCF" w:rsidRPr="00DF4722" w:rsidRDefault="005D6BCF" w:rsidP="00705D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4722"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                      </w:t>
      </w:r>
      <w:r w:rsidR="00BA3A9B" w:rsidRPr="00DF4722">
        <w:rPr>
          <w:rFonts w:ascii="Times New Roman" w:hAnsi="Times New Roman" w:cs="Times New Roman"/>
          <w:sz w:val="28"/>
          <w:szCs w:val="28"/>
        </w:rPr>
        <w:t xml:space="preserve">  </w:t>
      </w:r>
      <w:r w:rsidR="00F83A9B" w:rsidRPr="00DF4722">
        <w:rPr>
          <w:rFonts w:ascii="Times New Roman" w:hAnsi="Times New Roman" w:cs="Times New Roman"/>
          <w:sz w:val="28"/>
          <w:szCs w:val="28"/>
        </w:rPr>
        <w:t>Е.</w:t>
      </w:r>
      <w:r w:rsidRPr="00DF4722">
        <w:rPr>
          <w:rFonts w:ascii="Times New Roman" w:hAnsi="Times New Roman" w:cs="Times New Roman"/>
          <w:sz w:val="28"/>
          <w:szCs w:val="28"/>
        </w:rPr>
        <w:t>М</w:t>
      </w:r>
      <w:r w:rsidR="00BA3A9B" w:rsidRPr="00DF4722">
        <w:rPr>
          <w:rFonts w:ascii="Times New Roman" w:hAnsi="Times New Roman" w:cs="Times New Roman"/>
          <w:sz w:val="28"/>
          <w:szCs w:val="28"/>
        </w:rPr>
        <w:t>.</w:t>
      </w:r>
      <w:r w:rsidRPr="00DF4722">
        <w:rPr>
          <w:rFonts w:ascii="Times New Roman" w:hAnsi="Times New Roman" w:cs="Times New Roman"/>
          <w:sz w:val="28"/>
          <w:szCs w:val="28"/>
        </w:rPr>
        <w:t xml:space="preserve"> Нагорная</w:t>
      </w:r>
    </w:p>
    <w:p w:rsidR="00701E66" w:rsidRPr="00DF4722" w:rsidRDefault="00701E66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1E66" w:rsidRDefault="00701E66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F4C47" w:rsidRDefault="002F4C47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F4C47" w:rsidRDefault="002F4C47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F4C47" w:rsidRDefault="002F4C47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F4C47" w:rsidRDefault="002F4C47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AC5EEB" w:rsidRDefault="00AC5EEB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bookmarkStart w:id="0" w:name="_GoBack"/>
      <w:bookmarkEnd w:id="0"/>
    </w:p>
    <w:p w:rsidR="002F4C47" w:rsidRDefault="002F4C47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2F4C47" w:rsidRDefault="002F4C47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5D69" w:rsidRDefault="00705D6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5D69" w:rsidRDefault="00705D6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5D69" w:rsidRDefault="00705D6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705D69" w:rsidRPr="00DF4722" w:rsidRDefault="00705D6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D6BCF" w:rsidRPr="00DF4722" w:rsidRDefault="009A092E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Мучкаева Любовь Евгеньевна</w:t>
      </w:r>
    </w:p>
    <w:p w:rsidR="005D6BCF" w:rsidRPr="00DF4722" w:rsidRDefault="00020399" w:rsidP="00705D69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 w:rsidRPr="00DF4722">
        <w:rPr>
          <w:rFonts w:ascii="Times New Roman" w:hAnsi="Times New Roman" w:cs="Times New Roman"/>
          <w:sz w:val="20"/>
          <w:szCs w:val="28"/>
        </w:rPr>
        <w:t>45-159</w:t>
      </w:r>
    </w:p>
    <w:sectPr w:rsidR="005D6BCF" w:rsidRPr="00DF4722" w:rsidSect="00B42DC8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20399"/>
    <w:rsid w:val="00077B21"/>
    <w:rsid w:val="00087E13"/>
    <w:rsid w:val="000A4976"/>
    <w:rsid w:val="000A51FE"/>
    <w:rsid w:val="000A5B7E"/>
    <w:rsid w:val="000A7222"/>
    <w:rsid w:val="000B3DE5"/>
    <w:rsid w:val="000D4000"/>
    <w:rsid w:val="000E427C"/>
    <w:rsid w:val="001056D7"/>
    <w:rsid w:val="001330DE"/>
    <w:rsid w:val="001534CE"/>
    <w:rsid w:val="001639C0"/>
    <w:rsid w:val="00165F96"/>
    <w:rsid w:val="00172B2D"/>
    <w:rsid w:val="001866EB"/>
    <w:rsid w:val="001B33CE"/>
    <w:rsid w:val="001C7D1D"/>
    <w:rsid w:val="001E5A38"/>
    <w:rsid w:val="001F5424"/>
    <w:rsid w:val="00212210"/>
    <w:rsid w:val="0021793D"/>
    <w:rsid w:val="00223F03"/>
    <w:rsid w:val="00232C6F"/>
    <w:rsid w:val="00237B86"/>
    <w:rsid w:val="00285960"/>
    <w:rsid w:val="002A4725"/>
    <w:rsid w:val="002F0AA8"/>
    <w:rsid w:val="002F4C47"/>
    <w:rsid w:val="00324A38"/>
    <w:rsid w:val="00324DB8"/>
    <w:rsid w:val="003410EF"/>
    <w:rsid w:val="003463E5"/>
    <w:rsid w:val="0037747E"/>
    <w:rsid w:val="003A1E04"/>
    <w:rsid w:val="003D560D"/>
    <w:rsid w:val="00407B96"/>
    <w:rsid w:val="00415FA6"/>
    <w:rsid w:val="00426354"/>
    <w:rsid w:val="00434CE3"/>
    <w:rsid w:val="004522F5"/>
    <w:rsid w:val="0046206D"/>
    <w:rsid w:val="004837DB"/>
    <w:rsid w:val="004B28B4"/>
    <w:rsid w:val="004B747A"/>
    <w:rsid w:val="004C07AF"/>
    <w:rsid w:val="004C5AF7"/>
    <w:rsid w:val="004D4AEF"/>
    <w:rsid w:val="00520A8B"/>
    <w:rsid w:val="00546680"/>
    <w:rsid w:val="005A73EF"/>
    <w:rsid w:val="005B4E7B"/>
    <w:rsid w:val="005D6BCF"/>
    <w:rsid w:val="00600025"/>
    <w:rsid w:val="00626C2C"/>
    <w:rsid w:val="006300F0"/>
    <w:rsid w:val="00630F58"/>
    <w:rsid w:val="0065433A"/>
    <w:rsid w:val="006713DA"/>
    <w:rsid w:val="00691E77"/>
    <w:rsid w:val="00692F75"/>
    <w:rsid w:val="006A56BC"/>
    <w:rsid w:val="006B07E4"/>
    <w:rsid w:val="006F4387"/>
    <w:rsid w:val="006F6BB2"/>
    <w:rsid w:val="00701E66"/>
    <w:rsid w:val="00703DF9"/>
    <w:rsid w:val="00705D69"/>
    <w:rsid w:val="007063A9"/>
    <w:rsid w:val="00716C42"/>
    <w:rsid w:val="00727211"/>
    <w:rsid w:val="00732619"/>
    <w:rsid w:val="007959D5"/>
    <w:rsid w:val="007B3FAD"/>
    <w:rsid w:val="007D0CA2"/>
    <w:rsid w:val="007D77C3"/>
    <w:rsid w:val="007E20D1"/>
    <w:rsid w:val="007E41BB"/>
    <w:rsid w:val="008162A6"/>
    <w:rsid w:val="009200EC"/>
    <w:rsid w:val="00940D56"/>
    <w:rsid w:val="00957D02"/>
    <w:rsid w:val="00960204"/>
    <w:rsid w:val="009618DC"/>
    <w:rsid w:val="009A092E"/>
    <w:rsid w:val="009B2434"/>
    <w:rsid w:val="009B3B48"/>
    <w:rsid w:val="009D734E"/>
    <w:rsid w:val="009D7E57"/>
    <w:rsid w:val="00A1073B"/>
    <w:rsid w:val="00A20AB6"/>
    <w:rsid w:val="00A468C4"/>
    <w:rsid w:val="00AA34D0"/>
    <w:rsid w:val="00AA76B1"/>
    <w:rsid w:val="00AC1815"/>
    <w:rsid w:val="00AC5EEB"/>
    <w:rsid w:val="00AD12DF"/>
    <w:rsid w:val="00B326B4"/>
    <w:rsid w:val="00B373CC"/>
    <w:rsid w:val="00B41C6F"/>
    <w:rsid w:val="00B42DC8"/>
    <w:rsid w:val="00BA3A9B"/>
    <w:rsid w:val="00BD3AD9"/>
    <w:rsid w:val="00BF2898"/>
    <w:rsid w:val="00BF4DE9"/>
    <w:rsid w:val="00BF7AA4"/>
    <w:rsid w:val="00C025B1"/>
    <w:rsid w:val="00C417DC"/>
    <w:rsid w:val="00C54F91"/>
    <w:rsid w:val="00C72FFA"/>
    <w:rsid w:val="00C80E68"/>
    <w:rsid w:val="00CC20F9"/>
    <w:rsid w:val="00CC2147"/>
    <w:rsid w:val="00D019ED"/>
    <w:rsid w:val="00D05CD7"/>
    <w:rsid w:val="00D7678A"/>
    <w:rsid w:val="00DC4A61"/>
    <w:rsid w:val="00DC6435"/>
    <w:rsid w:val="00DE4C80"/>
    <w:rsid w:val="00DF4722"/>
    <w:rsid w:val="00E010B6"/>
    <w:rsid w:val="00E17CF2"/>
    <w:rsid w:val="00E60496"/>
    <w:rsid w:val="00E875C9"/>
    <w:rsid w:val="00E93EBD"/>
    <w:rsid w:val="00EA376F"/>
    <w:rsid w:val="00ED3084"/>
    <w:rsid w:val="00EF5134"/>
    <w:rsid w:val="00EF72B8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5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37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4</Pages>
  <Words>1180</Words>
  <Characters>6731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Екатерина Н. Вебер</cp:lastModifiedBy>
  <cp:revision>30</cp:revision>
  <cp:lastPrinted>2022-11-14T09:33:00Z</cp:lastPrinted>
  <dcterms:created xsi:type="dcterms:W3CDTF">2018-10-05T10:25:00Z</dcterms:created>
  <dcterms:modified xsi:type="dcterms:W3CDTF">2022-11-14T09:33:00Z</dcterms:modified>
</cp:coreProperties>
</file>